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808E" w14:textId="77777777" w:rsidR="000B6AD0" w:rsidRDefault="000B6AD0">
      <w:pPr>
        <w:pStyle w:val="ConsPlusNormal"/>
        <w:outlineLvl w:val="0"/>
      </w:pPr>
      <w:r>
        <w:t>Зарегистрировано в Минюсте России 22 февраля 2022 г. N 67409</w:t>
      </w:r>
    </w:p>
    <w:p w14:paraId="6FDDB774" w14:textId="77777777" w:rsidR="000B6AD0" w:rsidRDefault="000B6A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7D3BE53" w14:textId="77777777" w:rsidR="000B6AD0" w:rsidRDefault="000B6AD0">
      <w:pPr>
        <w:pStyle w:val="ConsPlusNormal"/>
        <w:jc w:val="both"/>
      </w:pPr>
    </w:p>
    <w:p w14:paraId="01394043" w14:textId="77777777" w:rsidR="000B6AD0" w:rsidRDefault="000B6AD0">
      <w:pPr>
        <w:pStyle w:val="ConsPlusTitle"/>
        <w:jc w:val="center"/>
      </w:pPr>
      <w:r>
        <w:t>МИНИСТЕРСТВО НАУКИ И ВЫСШЕГО ОБРАЗОВАНИЯ</w:t>
      </w:r>
    </w:p>
    <w:p w14:paraId="0C62F01B" w14:textId="77777777" w:rsidR="000B6AD0" w:rsidRDefault="000B6AD0">
      <w:pPr>
        <w:pStyle w:val="ConsPlusTitle"/>
        <w:jc w:val="center"/>
      </w:pPr>
      <w:r>
        <w:t>РОССИЙСКОЙ ФЕДЕРАЦИИ</w:t>
      </w:r>
    </w:p>
    <w:p w14:paraId="4AA20444" w14:textId="77777777" w:rsidR="000B6AD0" w:rsidRDefault="000B6AD0">
      <w:pPr>
        <w:pStyle w:val="ConsPlusTitle"/>
        <w:jc w:val="center"/>
      </w:pPr>
    </w:p>
    <w:p w14:paraId="448A7C7B" w14:textId="77777777" w:rsidR="000B6AD0" w:rsidRDefault="000B6AD0">
      <w:pPr>
        <w:pStyle w:val="ConsPlusTitle"/>
        <w:jc w:val="center"/>
      </w:pPr>
      <w:r>
        <w:t>ПРИКАЗ</w:t>
      </w:r>
    </w:p>
    <w:p w14:paraId="0FD65FB1" w14:textId="77777777" w:rsidR="000B6AD0" w:rsidRDefault="000B6AD0">
      <w:pPr>
        <w:pStyle w:val="ConsPlusTitle"/>
        <w:jc w:val="center"/>
      </w:pPr>
      <w:r>
        <w:t>от 17 января 2022 г. N 31</w:t>
      </w:r>
    </w:p>
    <w:p w14:paraId="2E21B715" w14:textId="77777777" w:rsidR="000B6AD0" w:rsidRDefault="000B6AD0">
      <w:pPr>
        <w:pStyle w:val="ConsPlusTitle"/>
        <w:jc w:val="center"/>
      </w:pPr>
    </w:p>
    <w:p w14:paraId="5E7979CB" w14:textId="77777777" w:rsidR="000B6AD0" w:rsidRDefault="000B6AD0">
      <w:pPr>
        <w:pStyle w:val="ConsPlusTitle"/>
        <w:jc w:val="center"/>
      </w:pPr>
      <w:r>
        <w:t>ОБ УТВЕРЖДЕНИИ ПЕРЕЧНЯ</w:t>
      </w:r>
    </w:p>
    <w:p w14:paraId="7542406D" w14:textId="77777777" w:rsidR="000B6AD0" w:rsidRDefault="000B6AD0">
      <w:pPr>
        <w:pStyle w:val="ConsPlusTitle"/>
        <w:jc w:val="center"/>
      </w:pPr>
      <w:r>
        <w:t>ДОЛЖНОСТЕЙ В ОРГАНИЗАЦИЯХ, СОЗДАННЫХ ДЛЯ ВЫПОЛНЕНИЯ ЗАДАЧ,</w:t>
      </w:r>
    </w:p>
    <w:p w14:paraId="09AE9415" w14:textId="77777777" w:rsidR="000B6AD0" w:rsidRDefault="000B6AD0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09738E1F" w14:textId="77777777" w:rsidR="000B6AD0" w:rsidRDefault="000B6AD0">
      <w:pPr>
        <w:pStyle w:val="ConsPlusTitle"/>
        <w:jc w:val="center"/>
      </w:pPr>
      <w:r>
        <w:t>РОССИЙСКОЙ ФЕДЕРАЦИИ, ПРИ НАЗНАЧЕНИИ НА КОТОРЫЕ ГРАЖДАНЕ</w:t>
      </w:r>
    </w:p>
    <w:p w14:paraId="31200059" w14:textId="77777777" w:rsidR="000B6AD0" w:rsidRDefault="000B6AD0">
      <w:pPr>
        <w:pStyle w:val="ConsPlusTitle"/>
        <w:jc w:val="center"/>
      </w:pPr>
      <w:r>
        <w:t>И ПРИ ЗАМЕЩЕНИИ КОТОРЫХ РАБОТНИКИ ОБЯЗАНЫ ПРЕДСТАВЛЯТЬ</w:t>
      </w:r>
    </w:p>
    <w:p w14:paraId="33BA1BF1" w14:textId="77777777" w:rsidR="000B6AD0" w:rsidRDefault="000B6AD0">
      <w:pPr>
        <w:pStyle w:val="ConsPlusTitle"/>
        <w:jc w:val="center"/>
      </w:pPr>
      <w:r>
        <w:t>СВЕДЕНИЯ О СВОИХ ДОХОДАХ, РАСХОДАХ, ОБ ИМУЩЕСТВЕ</w:t>
      </w:r>
    </w:p>
    <w:p w14:paraId="05CEBC94" w14:textId="77777777" w:rsidR="000B6AD0" w:rsidRDefault="000B6AD0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14:paraId="67252CF1" w14:textId="77777777" w:rsidR="000B6AD0" w:rsidRDefault="000B6AD0">
      <w:pPr>
        <w:pStyle w:val="ConsPlusTitle"/>
        <w:jc w:val="center"/>
      </w:pPr>
      <w:r>
        <w:t>О ДОХОДАХ, РАСХОДАХ, ОБ ИМУЩЕСТВЕ И ОБЯЗАТЕЛЬСТВАХ</w:t>
      </w:r>
    </w:p>
    <w:p w14:paraId="1839F5B7" w14:textId="77777777" w:rsidR="000B6AD0" w:rsidRDefault="000B6AD0">
      <w:pPr>
        <w:pStyle w:val="ConsPlusTitle"/>
        <w:jc w:val="center"/>
      </w:pPr>
      <w:r>
        <w:t>ИМУЩЕСТВЕННОГО ХАРАКТЕРА СВОИХ СУПРУГИ (СУПРУГА)</w:t>
      </w:r>
    </w:p>
    <w:p w14:paraId="029430FF" w14:textId="77777777" w:rsidR="000B6AD0" w:rsidRDefault="000B6AD0">
      <w:pPr>
        <w:pStyle w:val="ConsPlusTitle"/>
        <w:jc w:val="center"/>
      </w:pPr>
      <w:r>
        <w:t>И НЕСОВЕРШЕННОЛЕТНИХ ДЕТЕЙ</w:t>
      </w:r>
    </w:p>
    <w:p w14:paraId="0A284D01" w14:textId="77777777" w:rsidR="000B6AD0" w:rsidRDefault="000B6A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6AD0" w14:paraId="5DB1773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ED2D7" w14:textId="77777777" w:rsidR="000B6AD0" w:rsidRDefault="000B6A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B6AC6" w14:textId="77777777" w:rsidR="000B6AD0" w:rsidRDefault="000B6A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8BEEF7" w14:textId="77777777" w:rsidR="000B6AD0" w:rsidRDefault="000B6A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A5B6D0B" w14:textId="77777777" w:rsidR="000B6AD0" w:rsidRDefault="000B6A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N 497)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32DD2" w14:textId="77777777" w:rsidR="000B6AD0" w:rsidRDefault="000B6AD0">
            <w:pPr>
              <w:pStyle w:val="ConsPlusNormal"/>
            </w:pPr>
          </w:p>
        </w:tc>
      </w:tr>
    </w:tbl>
    <w:p w14:paraId="7C36DC48" w14:textId="77777777" w:rsidR="000B6AD0" w:rsidRDefault="000B6AD0">
      <w:pPr>
        <w:pStyle w:val="ConsPlusNormal"/>
        <w:jc w:val="both"/>
      </w:pPr>
    </w:p>
    <w:p w14:paraId="5FADAC04" w14:textId="77777777" w:rsidR="000B6AD0" w:rsidRDefault="000B6AD0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 приказываю:</w:t>
      </w:r>
    </w:p>
    <w:p w14:paraId="24AD0B05" w14:textId="77777777" w:rsidR="000B6AD0" w:rsidRDefault="000B6AD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2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14:paraId="1D8C7212" w14:textId="77777777" w:rsidR="000B6AD0" w:rsidRDefault="000B6AD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26 июля 2019 г. N 533 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20 сентября 2019 г., регистрационный N 55986).</w:t>
      </w:r>
    </w:p>
    <w:p w14:paraId="3000D94F" w14:textId="77777777" w:rsidR="000B6AD0" w:rsidRDefault="000B6AD0">
      <w:pPr>
        <w:pStyle w:val="ConsPlusNormal"/>
        <w:jc w:val="both"/>
      </w:pPr>
    </w:p>
    <w:p w14:paraId="2B9D6B17" w14:textId="77777777" w:rsidR="000B6AD0" w:rsidRDefault="000B6AD0">
      <w:pPr>
        <w:pStyle w:val="ConsPlusNormal"/>
        <w:jc w:val="right"/>
      </w:pPr>
      <w:r>
        <w:t>Министр</w:t>
      </w:r>
    </w:p>
    <w:p w14:paraId="51221E75" w14:textId="77777777" w:rsidR="000B6AD0" w:rsidRDefault="000B6AD0">
      <w:pPr>
        <w:pStyle w:val="ConsPlusNormal"/>
        <w:jc w:val="right"/>
      </w:pPr>
      <w:r>
        <w:t>В.Н.ФАЛЬКОВ</w:t>
      </w:r>
    </w:p>
    <w:p w14:paraId="24F744D3" w14:textId="77777777" w:rsidR="000B6AD0" w:rsidRDefault="000B6AD0">
      <w:pPr>
        <w:pStyle w:val="ConsPlusNormal"/>
        <w:jc w:val="both"/>
      </w:pPr>
    </w:p>
    <w:p w14:paraId="3D180FB8" w14:textId="77777777" w:rsidR="000B6AD0" w:rsidRDefault="000B6AD0">
      <w:pPr>
        <w:pStyle w:val="ConsPlusNormal"/>
        <w:jc w:val="both"/>
      </w:pPr>
    </w:p>
    <w:p w14:paraId="5F1FE11B" w14:textId="77777777" w:rsidR="000B6AD0" w:rsidRDefault="000B6AD0">
      <w:pPr>
        <w:pStyle w:val="ConsPlusNormal"/>
        <w:jc w:val="both"/>
      </w:pPr>
    </w:p>
    <w:p w14:paraId="650BABC9" w14:textId="77777777" w:rsidR="006809FA" w:rsidRDefault="006809FA">
      <w:pPr>
        <w:pStyle w:val="ConsPlusNormal"/>
        <w:jc w:val="both"/>
      </w:pPr>
    </w:p>
    <w:p w14:paraId="0BCA3C34" w14:textId="77777777" w:rsidR="006809FA" w:rsidRDefault="006809FA">
      <w:pPr>
        <w:pStyle w:val="ConsPlusNormal"/>
        <w:jc w:val="both"/>
      </w:pPr>
    </w:p>
    <w:p w14:paraId="687445DE" w14:textId="77777777" w:rsidR="000B6AD0" w:rsidRDefault="000B6AD0">
      <w:pPr>
        <w:pStyle w:val="ConsPlusNormal"/>
        <w:jc w:val="both"/>
      </w:pPr>
    </w:p>
    <w:p w14:paraId="4FA95194" w14:textId="77777777" w:rsidR="000B6AD0" w:rsidRDefault="000B6AD0">
      <w:pPr>
        <w:pStyle w:val="ConsPlusNormal"/>
        <w:jc w:val="both"/>
      </w:pPr>
    </w:p>
    <w:p w14:paraId="2DAB853D" w14:textId="77777777" w:rsidR="000B6AD0" w:rsidRDefault="000B6AD0">
      <w:pPr>
        <w:pStyle w:val="ConsPlusNormal"/>
        <w:jc w:val="right"/>
        <w:outlineLvl w:val="0"/>
      </w:pPr>
      <w:r>
        <w:lastRenderedPageBreak/>
        <w:t>Приложение</w:t>
      </w:r>
    </w:p>
    <w:p w14:paraId="28235346" w14:textId="77777777" w:rsidR="000B6AD0" w:rsidRDefault="000B6AD0">
      <w:pPr>
        <w:pStyle w:val="ConsPlusNormal"/>
        <w:jc w:val="both"/>
      </w:pPr>
    </w:p>
    <w:p w14:paraId="6E3E5D4C" w14:textId="77777777" w:rsidR="000B6AD0" w:rsidRDefault="000B6AD0">
      <w:pPr>
        <w:pStyle w:val="ConsPlusNormal"/>
        <w:jc w:val="right"/>
      </w:pPr>
      <w:r>
        <w:t>Утвержден</w:t>
      </w:r>
    </w:p>
    <w:p w14:paraId="698E27A4" w14:textId="77777777" w:rsidR="000B6AD0" w:rsidRDefault="000B6AD0">
      <w:pPr>
        <w:pStyle w:val="ConsPlusNormal"/>
        <w:jc w:val="right"/>
      </w:pPr>
      <w:r>
        <w:t>приказом Министерства науки</w:t>
      </w:r>
    </w:p>
    <w:p w14:paraId="0D93A250" w14:textId="77777777" w:rsidR="000B6AD0" w:rsidRDefault="000B6AD0">
      <w:pPr>
        <w:pStyle w:val="ConsPlusNormal"/>
        <w:jc w:val="right"/>
      </w:pPr>
      <w:r>
        <w:t>и высшего образования</w:t>
      </w:r>
    </w:p>
    <w:p w14:paraId="73C68178" w14:textId="77777777" w:rsidR="000B6AD0" w:rsidRDefault="000B6AD0">
      <w:pPr>
        <w:pStyle w:val="ConsPlusNormal"/>
        <w:jc w:val="right"/>
      </w:pPr>
      <w:r>
        <w:t>Российской Федерации</w:t>
      </w:r>
    </w:p>
    <w:p w14:paraId="2161D175" w14:textId="77777777" w:rsidR="000B6AD0" w:rsidRDefault="000B6AD0">
      <w:pPr>
        <w:pStyle w:val="ConsPlusNormal"/>
        <w:jc w:val="right"/>
      </w:pPr>
      <w:r>
        <w:t>от 17 января 2022 г. N 31</w:t>
      </w:r>
    </w:p>
    <w:p w14:paraId="40AD2888" w14:textId="77777777" w:rsidR="000B6AD0" w:rsidRDefault="000B6AD0">
      <w:pPr>
        <w:pStyle w:val="ConsPlusNormal"/>
        <w:jc w:val="both"/>
      </w:pPr>
    </w:p>
    <w:p w14:paraId="4DF8B7A2" w14:textId="77777777" w:rsidR="000B6AD0" w:rsidRDefault="000B6AD0">
      <w:pPr>
        <w:pStyle w:val="ConsPlusTitle"/>
        <w:jc w:val="center"/>
      </w:pPr>
      <w:bookmarkStart w:id="0" w:name="P42"/>
      <w:bookmarkEnd w:id="0"/>
      <w:r>
        <w:t>ПЕРЕЧЕНЬ</w:t>
      </w:r>
    </w:p>
    <w:p w14:paraId="59A98D9A" w14:textId="77777777" w:rsidR="000B6AD0" w:rsidRDefault="000B6AD0">
      <w:pPr>
        <w:pStyle w:val="ConsPlusTitle"/>
        <w:jc w:val="center"/>
      </w:pPr>
      <w:r>
        <w:t>ДОЛЖНОСТЕЙ В ОРГАНИЗАЦИЯХ, СОЗДАННЫХ ДЛЯ ВЫПОЛНЕНИЯ ЗАДАЧ,</w:t>
      </w:r>
    </w:p>
    <w:p w14:paraId="58AA3F49" w14:textId="77777777" w:rsidR="000B6AD0" w:rsidRDefault="000B6AD0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164AB468" w14:textId="77777777" w:rsidR="000B6AD0" w:rsidRDefault="000B6AD0">
      <w:pPr>
        <w:pStyle w:val="ConsPlusTitle"/>
        <w:jc w:val="center"/>
      </w:pPr>
      <w:r>
        <w:t>РОССИЙСКОЙ ФЕДЕРАЦИИ, ПРИ НАЗНАЧЕНИИ НА КОТОРЫЕ ГРАЖДАНЕ</w:t>
      </w:r>
    </w:p>
    <w:p w14:paraId="4AF7A7F0" w14:textId="77777777" w:rsidR="000B6AD0" w:rsidRDefault="000B6AD0">
      <w:pPr>
        <w:pStyle w:val="ConsPlusTitle"/>
        <w:jc w:val="center"/>
      </w:pPr>
      <w:r>
        <w:t>И ПРИ ЗАМЕЩЕНИИ КОТОРЫХ РАБОТНИКИ ОБЯЗАНЫ ПРЕДСТАВЛЯТЬ</w:t>
      </w:r>
    </w:p>
    <w:p w14:paraId="19F277D5" w14:textId="77777777" w:rsidR="000B6AD0" w:rsidRDefault="000B6AD0">
      <w:pPr>
        <w:pStyle w:val="ConsPlusTitle"/>
        <w:jc w:val="center"/>
      </w:pPr>
      <w:r>
        <w:t>СВЕДЕНИЯ О СВОИХ ДОХОДАХ, РАСХОДАХ, ОБ ИМУЩЕСТВЕ</w:t>
      </w:r>
    </w:p>
    <w:p w14:paraId="05EBF176" w14:textId="77777777" w:rsidR="000B6AD0" w:rsidRDefault="000B6AD0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14:paraId="479AEF7E" w14:textId="77777777" w:rsidR="000B6AD0" w:rsidRDefault="000B6AD0">
      <w:pPr>
        <w:pStyle w:val="ConsPlusTitle"/>
        <w:jc w:val="center"/>
      </w:pPr>
      <w:r>
        <w:t>О ДОХОДАХ, РАСХОДАХ, ОБ ИМУЩЕСТВЕ И ОБЯЗАТЕЛЬСТВАХ</w:t>
      </w:r>
    </w:p>
    <w:p w14:paraId="1DE29462" w14:textId="77777777" w:rsidR="000B6AD0" w:rsidRDefault="000B6AD0">
      <w:pPr>
        <w:pStyle w:val="ConsPlusTitle"/>
        <w:jc w:val="center"/>
      </w:pPr>
      <w:r>
        <w:t>ИМУЩЕСТВЕННОГО ХАРАКТЕРА СВОИХ СУПРУГИ (СУПРУГА)</w:t>
      </w:r>
    </w:p>
    <w:p w14:paraId="186344C0" w14:textId="77777777" w:rsidR="000B6AD0" w:rsidRDefault="000B6AD0">
      <w:pPr>
        <w:pStyle w:val="ConsPlusTitle"/>
        <w:jc w:val="center"/>
      </w:pPr>
      <w:r>
        <w:t>И НЕСОВЕРШЕННОЛЕТНИХ ДЕТЕЙ</w:t>
      </w:r>
    </w:p>
    <w:p w14:paraId="335148BA" w14:textId="77777777" w:rsidR="000B6AD0" w:rsidRDefault="000B6A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6AD0" w14:paraId="4D66CB56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FCC47" w14:textId="77777777" w:rsidR="000B6AD0" w:rsidRDefault="000B6A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AF4A" w14:textId="77777777" w:rsidR="000B6AD0" w:rsidRDefault="000B6A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4D6825" w14:textId="77777777" w:rsidR="000B6AD0" w:rsidRDefault="000B6A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3A15178" w14:textId="77777777" w:rsidR="000B6AD0" w:rsidRDefault="000B6A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N 497)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5684" w14:textId="77777777" w:rsidR="000B6AD0" w:rsidRDefault="000B6AD0">
            <w:pPr>
              <w:pStyle w:val="ConsPlusNormal"/>
            </w:pPr>
          </w:p>
        </w:tc>
      </w:tr>
    </w:tbl>
    <w:p w14:paraId="7B9383B8" w14:textId="77777777" w:rsidR="000B6AD0" w:rsidRDefault="000B6AD0">
      <w:pPr>
        <w:pStyle w:val="ConsPlusNormal"/>
        <w:jc w:val="both"/>
      </w:pPr>
    </w:p>
    <w:p w14:paraId="6531361C" w14:textId="77777777" w:rsidR="000B6AD0" w:rsidRDefault="000B6AD0">
      <w:pPr>
        <w:pStyle w:val="ConsPlusNormal"/>
        <w:ind w:firstLine="540"/>
        <w:jc w:val="both"/>
      </w:pPr>
      <w:r>
        <w:t xml:space="preserve">1. В федеральных государственных учреждениях и федеральных государственных унитарных предприятиях, включенных в </w:t>
      </w:r>
      <w:hyperlink r:id="rId8">
        <w:r>
          <w:rPr>
            <w:color w:val="0000FF"/>
          </w:rPr>
          <w:t>перечень</w:t>
        </w:r>
      </w:hyperlink>
      <w:r>
        <w:t xml:space="preserve"> организаций, подведомственных Министерству науки и высшего образования Российской Федерации, утвержденный распоряжением Правительства Российской Федерации от 27 июня 2018 г. N 1293-р (Собрание законодательства Российской Федерации, 2018, N 27, ст. 4137; 2021, N 39, ст. 6796) (далее - подведомственные организации):</w:t>
      </w:r>
    </w:p>
    <w:p w14:paraId="2BF5AB36" w14:textId="77777777" w:rsidR="000B6AD0" w:rsidRDefault="000B6AD0">
      <w:pPr>
        <w:pStyle w:val="ConsPlusNormal"/>
        <w:spacing w:before="220"/>
        <w:ind w:firstLine="540"/>
        <w:jc w:val="both"/>
      </w:pPr>
      <w:r>
        <w:t>руководитель;</w:t>
      </w:r>
    </w:p>
    <w:p w14:paraId="0AB604B2" w14:textId="77777777" w:rsidR="000B6AD0" w:rsidRDefault="000B6AD0">
      <w:pPr>
        <w:pStyle w:val="ConsPlusNormal"/>
        <w:spacing w:before="220"/>
        <w:ind w:firstLine="540"/>
        <w:jc w:val="both"/>
      </w:pPr>
      <w:r>
        <w:t>президент;</w:t>
      </w:r>
    </w:p>
    <w:p w14:paraId="03DEDE7C" w14:textId="77777777" w:rsidR="000B6AD0" w:rsidRDefault="000B6AD0">
      <w:pPr>
        <w:pStyle w:val="ConsPlusNormal"/>
        <w:spacing w:before="220"/>
        <w:ind w:firstLine="540"/>
        <w:jc w:val="both"/>
      </w:pPr>
      <w:r>
        <w:t>первый заместитель руководителя;</w:t>
      </w:r>
    </w:p>
    <w:p w14:paraId="1809E8E8" w14:textId="77777777" w:rsidR="000B6AD0" w:rsidRDefault="000B6AD0">
      <w:pPr>
        <w:pStyle w:val="ConsPlusNormal"/>
        <w:spacing w:before="220"/>
        <w:ind w:firstLine="540"/>
        <w:jc w:val="both"/>
      </w:pPr>
      <w:r>
        <w:t>заместитель руководителя;</w:t>
      </w:r>
    </w:p>
    <w:p w14:paraId="4F38C60D" w14:textId="77777777" w:rsidR="000B6AD0" w:rsidRDefault="000B6AD0">
      <w:pPr>
        <w:pStyle w:val="ConsPlusNormal"/>
        <w:spacing w:before="220"/>
        <w:ind w:firstLine="540"/>
        <w:jc w:val="both"/>
      </w:pPr>
      <w:r>
        <w:t>главный бухгалтер;</w:t>
      </w:r>
    </w:p>
    <w:p w14:paraId="5012BC49" w14:textId="77777777" w:rsidR="000B6AD0" w:rsidRDefault="000B6AD0">
      <w:pPr>
        <w:pStyle w:val="ConsPlusNormal"/>
        <w:spacing w:before="220"/>
        <w:ind w:firstLine="540"/>
        <w:jc w:val="both"/>
      </w:pPr>
      <w:r>
        <w:t>заместитель главного бухгалтера;</w:t>
      </w:r>
    </w:p>
    <w:p w14:paraId="79CE1502" w14:textId="77777777" w:rsidR="000B6AD0" w:rsidRDefault="000B6AD0">
      <w:pPr>
        <w:pStyle w:val="ConsPlusNormal"/>
        <w:spacing w:before="220"/>
        <w:ind w:firstLine="540"/>
        <w:jc w:val="both"/>
      </w:pPr>
      <w:r>
        <w:t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 w14:paraId="7208DB6B" w14:textId="77777777" w:rsidR="000B6AD0" w:rsidRDefault="000B6AD0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01.06.2022 N 497)</w:t>
      </w:r>
    </w:p>
    <w:p w14:paraId="58D69513" w14:textId="77777777" w:rsidR="000B6AD0" w:rsidRDefault="000B6AD0">
      <w:pPr>
        <w:pStyle w:val="ConsPlusNormal"/>
        <w:spacing w:before="220"/>
        <w:ind w:firstLine="540"/>
        <w:jc w:val="both"/>
      </w:pPr>
      <w:r>
        <w:t>2. В филиалах, представительствах и обособленных структурных подразделениях подведомственных организаций (сведения о которых отражены в уставах подведомственных организаций):</w:t>
      </w:r>
    </w:p>
    <w:p w14:paraId="3B21E7D3" w14:textId="77777777" w:rsidR="000B6AD0" w:rsidRDefault="000B6AD0">
      <w:pPr>
        <w:pStyle w:val="ConsPlusNormal"/>
        <w:spacing w:before="220"/>
        <w:ind w:firstLine="540"/>
        <w:jc w:val="both"/>
      </w:pPr>
      <w:r>
        <w:t>руководитель;</w:t>
      </w:r>
    </w:p>
    <w:p w14:paraId="1EC74F0A" w14:textId="77777777" w:rsidR="000B6AD0" w:rsidRDefault="000B6AD0">
      <w:pPr>
        <w:pStyle w:val="ConsPlusNormal"/>
        <w:spacing w:before="220"/>
        <w:ind w:firstLine="540"/>
        <w:jc w:val="both"/>
      </w:pPr>
      <w:r>
        <w:t>заместитель руководителя (независимо от наименования должности заместителя руководителя в штатном расписании организации);</w:t>
      </w:r>
    </w:p>
    <w:p w14:paraId="5F2FEDC0" w14:textId="77777777" w:rsidR="000B6AD0" w:rsidRDefault="000B6AD0">
      <w:pPr>
        <w:pStyle w:val="ConsPlusNormal"/>
        <w:spacing w:before="220"/>
        <w:ind w:firstLine="540"/>
        <w:jc w:val="both"/>
      </w:pPr>
      <w:r>
        <w:lastRenderedPageBreak/>
        <w:t>главный бухгалтер;</w:t>
      </w:r>
    </w:p>
    <w:p w14:paraId="4CC0C4A7" w14:textId="77777777" w:rsidR="000B6AD0" w:rsidRDefault="000B6AD0">
      <w:pPr>
        <w:pStyle w:val="ConsPlusNormal"/>
        <w:spacing w:before="220"/>
        <w:ind w:firstLine="540"/>
        <w:jc w:val="both"/>
      </w:pPr>
      <w:r>
        <w:t>заместитель главного бухгалтера;</w:t>
      </w:r>
    </w:p>
    <w:p w14:paraId="1A4515B5" w14:textId="77777777" w:rsidR="000B6AD0" w:rsidRDefault="000B6AD0">
      <w:pPr>
        <w:pStyle w:val="ConsPlusNormal"/>
        <w:spacing w:before="220"/>
        <w:ind w:firstLine="540"/>
        <w:jc w:val="both"/>
      </w:pPr>
      <w:r>
        <w:t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 w14:paraId="675E8ED4" w14:textId="77777777" w:rsidR="000B6AD0" w:rsidRDefault="000B6AD0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01.06.2022 N 497)</w:t>
      </w:r>
    </w:p>
    <w:sectPr w:rsidR="000B6AD0" w:rsidSect="004C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D0"/>
    <w:rsid w:val="000B6AD0"/>
    <w:rsid w:val="00194AD6"/>
    <w:rsid w:val="005B464B"/>
    <w:rsid w:val="006809FA"/>
    <w:rsid w:val="007F2D73"/>
    <w:rsid w:val="00DC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D0BC"/>
  <w15:chartTrackingRefBased/>
  <w15:docId w15:val="{5AFA97ED-49CC-4020-A8CF-FEB9700F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A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6A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B6A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62E8345B300EEA82132E4789D2F51FD589284AB41CAC63F17E96599641AA41EF9AEF404B42A2DD72928197F8555B281E05C786D64850B4vER8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62E8345B300EEA82132E4789D2F51FD589204FB718AC63F17E96599641AA41EF9AEF404B42A2DD70928197F8555B281E05C786D64850B4vER8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62E8345B300EEA82132E4789D2F51FD2882242B719AC63F17E96599641AA41FD9AB74C4B41BCDC7287D7C6BEv0R3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D62E8345B300EEA82132E4789D2F51FD5892448B718AC63F17E96599641AA41EF9AEF404B42A2DA78928197F8555B281E05C786D64850B4vER8N" TargetMode="External"/><Relationship Id="rId10" Type="http://schemas.openxmlformats.org/officeDocument/2006/relationships/hyperlink" Target="consultantplus://offline/ref=2D62E8345B300EEA82132E4789D2F51FD589204FB718AC63F17E96599641AA41EF9AEF404B42A2DD73928197F8555B281E05C786D64850B4vER8N" TargetMode="External"/><Relationship Id="rId4" Type="http://schemas.openxmlformats.org/officeDocument/2006/relationships/hyperlink" Target="consultantplus://offline/ref=2D62E8345B300EEA82132E4789D2F51FD589204FB718AC63F17E96599641AA41EF9AEF404B42A2DD70928197F8555B281E05C786D64850B4vER8N" TargetMode="External"/><Relationship Id="rId9" Type="http://schemas.openxmlformats.org/officeDocument/2006/relationships/hyperlink" Target="consultantplus://offline/ref=2D62E8345B300EEA82132E4789D2F51FD589204FB718AC63F17E96599641AA41EF9AEF404B42A2DD71928197F8555B281E05C786D64850B4vER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2026-02-03T02:23:00Z</dcterms:created>
  <dcterms:modified xsi:type="dcterms:W3CDTF">2026-02-03T02:23:00Z</dcterms:modified>
</cp:coreProperties>
</file>