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31" w:rsidRDefault="007B6F88" w:rsidP="001626CF">
      <w:pPr>
        <w:pStyle w:val="Defaul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r w:rsidR="00D74F31">
        <w:rPr>
          <w:rFonts w:ascii="Times New Roman" w:hAnsi="Times New Roman" w:cs="Times New Roman"/>
          <w:b/>
          <w:i/>
          <w:iCs/>
          <w:sz w:val="28"/>
          <w:szCs w:val="28"/>
        </w:rPr>
        <w:t>рофилактика зависимого поведения у детей и подростков</w:t>
      </w:r>
      <w:bookmarkStart w:id="0" w:name="_GoBack"/>
      <w:bookmarkEnd w:id="0"/>
    </w:p>
    <w:p w:rsidR="001626CF" w:rsidRDefault="001626CF" w:rsidP="001626CF">
      <w:pPr>
        <w:pStyle w:val="Default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74F31" w:rsidRDefault="000D4D4F" w:rsidP="001626CF">
      <w:pPr>
        <w:pStyle w:val="Default"/>
        <w:ind w:firstLine="709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D4D4F">
        <w:rPr>
          <w:rFonts w:ascii="Times New Roman" w:hAnsi="Times New Roman" w:cs="Times New Roman"/>
          <w:b/>
          <w:i/>
          <w:iCs/>
          <w:sz w:val="28"/>
          <w:szCs w:val="28"/>
        </w:rPr>
        <w:t>Шуховцева С.Е., педагог-психолог, зам.директора по УВР</w:t>
      </w:r>
    </w:p>
    <w:p w:rsidR="000D4D4F" w:rsidRPr="000D4D4F" w:rsidRDefault="000D4D4F" w:rsidP="001626CF">
      <w:pPr>
        <w:pStyle w:val="Default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74F31" w:rsidRDefault="00D74F31" w:rsidP="001626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последнее время уделяется много внимания профилактике зависимого поведения в молодежной среде. </w:t>
      </w:r>
      <w:r w:rsidR="000D4D4F">
        <w:rPr>
          <w:iCs/>
          <w:sz w:val="28"/>
          <w:szCs w:val="28"/>
        </w:rPr>
        <w:t>Зависимость (</w:t>
      </w:r>
      <w:proofErr w:type="spellStart"/>
      <w:r>
        <w:rPr>
          <w:iCs/>
          <w:sz w:val="28"/>
          <w:szCs w:val="28"/>
        </w:rPr>
        <w:t>аддикция</w:t>
      </w:r>
      <w:proofErr w:type="spellEnd"/>
      <w:r>
        <w:rPr>
          <w:iCs/>
          <w:sz w:val="28"/>
          <w:szCs w:val="28"/>
        </w:rPr>
        <w:t xml:space="preserve">) – это заболевание. Оно </w:t>
      </w:r>
      <w:r w:rsidR="000D4D4F">
        <w:rPr>
          <w:iCs/>
          <w:sz w:val="28"/>
          <w:szCs w:val="28"/>
        </w:rPr>
        <w:t>характеризуется навязчивой</w:t>
      </w:r>
      <w:r>
        <w:rPr>
          <w:iCs/>
          <w:sz w:val="28"/>
          <w:szCs w:val="28"/>
        </w:rPr>
        <w:t xml:space="preserve"> потребностью в повторении </w:t>
      </w:r>
      <w:r w:rsidR="000D4D4F">
        <w:rPr>
          <w:iCs/>
          <w:sz w:val="28"/>
          <w:szCs w:val="28"/>
        </w:rPr>
        <w:t>действий, от</w:t>
      </w:r>
      <w:r>
        <w:rPr>
          <w:iCs/>
          <w:sz w:val="28"/>
          <w:szCs w:val="28"/>
        </w:rPr>
        <w:t xml:space="preserve"> которых сформировалась зависимость (употребление вещества или игра). </w:t>
      </w:r>
      <w:r w:rsidR="000D4D4F">
        <w:rPr>
          <w:iCs/>
          <w:sz w:val="28"/>
          <w:szCs w:val="28"/>
        </w:rPr>
        <w:t>В случае</w:t>
      </w:r>
      <w:r>
        <w:rPr>
          <w:iCs/>
          <w:sz w:val="28"/>
          <w:szCs w:val="28"/>
        </w:rPr>
        <w:t xml:space="preserve"> нарушения привычного для пациента </w:t>
      </w:r>
      <w:r w:rsidR="000D4D4F">
        <w:rPr>
          <w:iCs/>
          <w:sz w:val="28"/>
          <w:szCs w:val="28"/>
        </w:rPr>
        <w:t>графика повторения</w:t>
      </w:r>
      <w:r>
        <w:rPr>
          <w:iCs/>
          <w:sz w:val="28"/>
          <w:szCs w:val="28"/>
        </w:rPr>
        <w:t xml:space="preserve"> действий у </w:t>
      </w:r>
      <w:r w:rsidR="000D4D4F">
        <w:rPr>
          <w:iCs/>
          <w:sz w:val="28"/>
          <w:szCs w:val="28"/>
        </w:rPr>
        <w:t>пациента наблюдаются</w:t>
      </w:r>
      <w:r>
        <w:rPr>
          <w:iCs/>
          <w:sz w:val="28"/>
          <w:szCs w:val="28"/>
        </w:rPr>
        <w:t xml:space="preserve"> явно выраженные физиологические и / или психологические отклонения, которые сопровождаются нетривиальным поведением и прочими нарушениями психики.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Зависимость может формироваться по отношению к разным объектам: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Химический объекты зависимости - ПАВ (психоактивные вещества):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наркотики; 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алкоголь;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-никотин;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стимулирующие вещества (кофе, чай, </w:t>
      </w:r>
      <w:proofErr w:type="spellStart"/>
      <w:r>
        <w:rPr>
          <w:sz w:val="28"/>
          <w:szCs w:val="28"/>
        </w:rPr>
        <w:t>амфитамины</w:t>
      </w:r>
      <w:proofErr w:type="spellEnd"/>
      <w:r>
        <w:rPr>
          <w:sz w:val="28"/>
          <w:szCs w:val="28"/>
        </w:rPr>
        <w:t>);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летучие ингаляторы (аэрозоли, клей, растворители).</w:t>
      </w:r>
    </w:p>
    <w:p w:rsidR="00D74F31" w:rsidRDefault="007B6F88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2.Нехимические объекты зависимости</w:t>
      </w:r>
      <w:r w:rsidR="00D74F31">
        <w:rPr>
          <w:sz w:val="28"/>
          <w:szCs w:val="28"/>
        </w:rPr>
        <w:t>: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склонность к азартным играм;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компьютерная зависимость (компьютер, игры, интернет, социальные сети);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трудоголизм</w:t>
      </w:r>
      <w:proofErr w:type="spellEnd"/>
      <w:r>
        <w:rPr>
          <w:sz w:val="28"/>
          <w:szCs w:val="28"/>
        </w:rPr>
        <w:t>;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аддиктивное</w:t>
      </w:r>
      <w:proofErr w:type="spellEnd"/>
      <w:r>
        <w:rPr>
          <w:sz w:val="28"/>
          <w:szCs w:val="28"/>
        </w:rPr>
        <w:t xml:space="preserve"> переедание. 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Лежащие в основе зависимого поведения физиологические и психологические механизмы во многом сходны без различия от того, с каким объектом оно связано. Главное – это навязчивое желание вновь и вновь совершать действия, которые на самом-то деле в лучшем случае бесполезны, а чаще вредны. Это происходит из-за ошибки в эмоциональной регуляции, когда наша психика иллюзорно воспринимает их как нужные. Как правило, никто не начинает сразу с употребления наркотиков, этому предшествуют другие формы зависимости, которые по сравнению с наркоманией относительно безобидны. </w:t>
      </w:r>
    </w:p>
    <w:p w:rsidR="00D74F31" w:rsidRDefault="00D74F31" w:rsidP="001626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основных психологических механизмов, личностных особенностей, которые повышают риск возникновения зависимости от наркотиков, выделяют следующие факторы:</w:t>
      </w:r>
    </w:p>
    <w:p w:rsidR="00D74F31" w:rsidRDefault="00D74F31" w:rsidP="001626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Скука и безделье, неумение организовать свой досуг. Когда у человека есть яркие интересы и увлечения, его жизнь насыщена важными делами и значимыми событиями – у него просто не возникает желания совершать сомнительные эксперименты над собой. </w:t>
      </w:r>
    </w:p>
    <w:p w:rsidR="00D74F31" w:rsidRDefault="00D74F31" w:rsidP="001626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Стремление получить необычный жизненный опыт, разнообразить свою жизнь яркими событиями и эмоциями, без дополнительных усилий.</w:t>
      </w:r>
    </w:p>
    <w:p w:rsidR="00D74F31" w:rsidRDefault="00D74F31" w:rsidP="001626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Любопытство и желание рисковать.  Здесь можно показать подросткам, что риск -  это ситуации, в которых возможен как неблагоприятный исход, так </w:t>
      </w:r>
      <w:r>
        <w:rPr>
          <w:color w:val="000000"/>
          <w:sz w:val="28"/>
          <w:szCs w:val="28"/>
        </w:rPr>
        <w:lastRenderedPageBreak/>
        <w:t xml:space="preserve">и благоприятный, можно что-то потерять, но есть шанс выиграть, проявив свою удаль и везение.  Подростки не всегда понимают, что употребление наркотиков – это не риск, а опасность гарантированно и неизбежно приводящая к вредным последствиям, положительный результат невозможен в принципе. </w:t>
      </w:r>
    </w:p>
    <w:p w:rsidR="00D74F31" w:rsidRDefault="00D74F31" w:rsidP="001626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Уход от проблем, которые не удалось решить другими способами.</w:t>
      </w:r>
    </w:p>
    <w:p w:rsidR="00D74F31" w:rsidRDefault="00D74F31" w:rsidP="001626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компанию. Для подростков важно принадлежать к компании, быть принимаемым за своего. Сопротивляться давлению значимой (</w:t>
      </w:r>
      <w:proofErr w:type="spellStart"/>
      <w:r>
        <w:rPr>
          <w:color w:val="000000"/>
          <w:sz w:val="28"/>
          <w:szCs w:val="28"/>
        </w:rPr>
        <w:t>референтной</w:t>
      </w:r>
      <w:proofErr w:type="spellEnd"/>
      <w:r>
        <w:rPr>
          <w:color w:val="000000"/>
          <w:sz w:val="28"/>
          <w:szCs w:val="28"/>
        </w:rPr>
        <w:t xml:space="preserve">) группы бывает очень сложно. </w:t>
      </w:r>
    </w:p>
    <w:p w:rsidR="00D74F31" w:rsidRDefault="00D74F31" w:rsidP="001626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Поддавшись психологическому влиянию со стороны поставщиков наркотиков, желающих расширить свою «клиентскую базу».</w:t>
      </w:r>
    </w:p>
    <w:p w:rsidR="00D74F31" w:rsidRDefault="00D74F31" w:rsidP="001626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внешних причин, есть и некоторые личностные качества, повышающие риск того, что человек начнет употреблять наркотики. В частности, такой риск выше для того, кто: </w:t>
      </w:r>
    </w:p>
    <w:p w:rsidR="00D74F31" w:rsidRDefault="00D74F31" w:rsidP="001626C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Обладает повышенной тревожностью, не умеет справляться со стрессом. </w:t>
      </w:r>
    </w:p>
    <w:p w:rsidR="00D74F31" w:rsidRDefault="00D74F31" w:rsidP="001626C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Испытывает проблемы во взаимопонимании со сверстниками, чувствует себя покинутым и одиноким. </w:t>
      </w:r>
    </w:p>
    <w:p w:rsidR="00D74F31" w:rsidRDefault="00D74F31" w:rsidP="001626C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Привык решать любые конфликты с позиции силы, не умеет мирно договариваться с окружающими и находить компромиссы. </w:t>
      </w:r>
    </w:p>
    <w:p w:rsidR="00D74F31" w:rsidRDefault="00D74F31" w:rsidP="001626C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Любит риск, но не в состоянии найти, где его можно получить в приемлемых с точки зрения общества формах (как, например, в экстремальном спорте). </w:t>
      </w:r>
    </w:p>
    <w:p w:rsidR="00D74F31" w:rsidRDefault="00D74F31" w:rsidP="001626C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Недостаточно проявляет упорство и настойчивость, слабоволен.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эффективным путем борьбы с проблемой зависимого поведения у подростков является профилактика. Выделяют первичную, вторичную и третичную профилактическую работу.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профилактика является </w:t>
      </w:r>
      <w:proofErr w:type="spellStart"/>
      <w:r>
        <w:rPr>
          <w:sz w:val="28"/>
          <w:szCs w:val="28"/>
        </w:rPr>
        <w:t>неспецефической</w:t>
      </w:r>
      <w:proofErr w:type="spellEnd"/>
      <w:r>
        <w:rPr>
          <w:sz w:val="28"/>
          <w:szCs w:val="28"/>
        </w:rPr>
        <w:t xml:space="preserve"> и наиболее эффективной, массовой, включает общую популяцию детей, подростков, молодежи. Ее целью является формирование здорового поведения, активного, адаптивного, высоко функционального жизненного стиля, направленного на уменьшение числа лиц, имеющих биологические, психологические и социальные факторы риска формирования </w:t>
      </w:r>
      <w:proofErr w:type="spellStart"/>
      <w:r>
        <w:rPr>
          <w:sz w:val="28"/>
          <w:szCs w:val="28"/>
        </w:rPr>
        <w:t>аддикции</w:t>
      </w:r>
      <w:proofErr w:type="spellEnd"/>
      <w:r>
        <w:rPr>
          <w:sz w:val="28"/>
          <w:szCs w:val="28"/>
        </w:rPr>
        <w:t xml:space="preserve">.  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первичной профилактики: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конструктивных поведенческих стратегий;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позитивной устойчивой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концепции;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обучение здоровому поведению, тренировка навыков управления своим поведением;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психологической и социальной поддержки подросткам. 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Вторичная профилактика включает в себя социально-психологические и медицинские мероприятия </w:t>
      </w:r>
      <w:proofErr w:type="spellStart"/>
      <w:r>
        <w:rPr>
          <w:sz w:val="28"/>
          <w:szCs w:val="28"/>
        </w:rPr>
        <w:t>неспецефичекого</w:t>
      </w:r>
      <w:proofErr w:type="spellEnd"/>
      <w:r>
        <w:rPr>
          <w:sz w:val="28"/>
          <w:szCs w:val="28"/>
        </w:rPr>
        <w:t xml:space="preserve"> характера. Направлена на детей и подростков из группы риска, оставаясь массовой, она является индивидуальной в отношении конкретного ребенка. Она предполагает раннее </w:t>
      </w:r>
      <w:r>
        <w:rPr>
          <w:sz w:val="28"/>
          <w:szCs w:val="28"/>
        </w:rPr>
        <w:lastRenderedPageBreak/>
        <w:t xml:space="preserve">вмешательство на </w:t>
      </w:r>
      <w:proofErr w:type="spellStart"/>
      <w:r>
        <w:rPr>
          <w:sz w:val="28"/>
          <w:szCs w:val="28"/>
        </w:rPr>
        <w:t>донозеологических</w:t>
      </w:r>
      <w:proofErr w:type="spellEnd"/>
      <w:r>
        <w:rPr>
          <w:sz w:val="28"/>
          <w:szCs w:val="28"/>
        </w:rPr>
        <w:t xml:space="preserve"> этапах развития заболевания. Ее целью является изменение мало адаптивного </w:t>
      </w:r>
      <w:proofErr w:type="spellStart"/>
      <w:r>
        <w:rPr>
          <w:sz w:val="28"/>
          <w:szCs w:val="28"/>
        </w:rPr>
        <w:t>дисфункционального</w:t>
      </w:r>
      <w:proofErr w:type="spellEnd"/>
      <w:r>
        <w:rPr>
          <w:sz w:val="28"/>
          <w:szCs w:val="28"/>
        </w:rPr>
        <w:t xml:space="preserve"> поведения.</w:t>
      </w:r>
    </w:p>
    <w:p w:rsidR="00D74F31" w:rsidRDefault="00D74F31" w:rsidP="001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Третичная профилактика является преимущественно медико-социальной, индивидуальной. Направлена на предупреждение перехода сформировавшегося заболевания в </w:t>
      </w:r>
      <w:proofErr w:type="gramStart"/>
      <w:r>
        <w:rPr>
          <w:sz w:val="28"/>
          <w:szCs w:val="28"/>
        </w:rPr>
        <w:t>его  более</w:t>
      </w:r>
      <w:proofErr w:type="gramEnd"/>
      <w:r>
        <w:rPr>
          <w:sz w:val="28"/>
          <w:szCs w:val="28"/>
        </w:rPr>
        <w:t xml:space="preserve"> тяжелую форму.</w:t>
      </w:r>
    </w:p>
    <w:p w:rsidR="00D74F31" w:rsidRDefault="00D74F31" w:rsidP="001626CF">
      <w:pPr>
        <w:pStyle w:val="Default"/>
        <w:ind w:firstLine="709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74F31" w:rsidRDefault="00D74F31" w:rsidP="001626CF">
      <w:pPr>
        <w:shd w:val="clear" w:color="auto" w:fill="FFFFFF"/>
        <w:ind w:firstLine="709"/>
        <w:jc w:val="both"/>
        <w:rPr>
          <w:rFonts w:ascii="Calibri" w:hAnsi="Calibri"/>
        </w:rPr>
      </w:pPr>
    </w:p>
    <w:p w:rsidR="00BD5954" w:rsidRDefault="00BD5954" w:rsidP="001626CF">
      <w:pPr>
        <w:ind w:firstLine="709"/>
        <w:jc w:val="both"/>
      </w:pPr>
    </w:p>
    <w:sectPr w:rsidR="00BD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E84"/>
    <w:multiLevelType w:val="hybridMultilevel"/>
    <w:tmpl w:val="A8F0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7"/>
    <w:rsid w:val="00072714"/>
    <w:rsid w:val="000D4D4F"/>
    <w:rsid w:val="001626CF"/>
    <w:rsid w:val="001854A7"/>
    <w:rsid w:val="00356D32"/>
    <w:rsid w:val="003C6FC3"/>
    <w:rsid w:val="004D44D3"/>
    <w:rsid w:val="00530EE4"/>
    <w:rsid w:val="005E2812"/>
    <w:rsid w:val="006F098F"/>
    <w:rsid w:val="007B6F88"/>
    <w:rsid w:val="008B777E"/>
    <w:rsid w:val="009843A5"/>
    <w:rsid w:val="009C56DC"/>
    <w:rsid w:val="009C7850"/>
    <w:rsid w:val="00AA4BD8"/>
    <w:rsid w:val="00AC7224"/>
    <w:rsid w:val="00BD5954"/>
    <w:rsid w:val="00C32F3D"/>
    <w:rsid w:val="00D74F31"/>
    <w:rsid w:val="00DE68A7"/>
    <w:rsid w:val="00EA6075"/>
    <w:rsid w:val="00F2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C250B-CD0B-4249-95C1-5E44487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D74F31"/>
    <w:pPr>
      <w:overflowPunct w:val="0"/>
      <w:autoSpaceDE w:val="0"/>
      <w:autoSpaceDN w:val="0"/>
      <w:adjustRightInd w:val="0"/>
      <w:spacing w:line="360" w:lineRule="auto"/>
      <w:ind w:left="-564" w:right="451" w:firstLine="564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D74F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74F31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8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Директор</cp:lastModifiedBy>
  <cp:revision>2</cp:revision>
  <cp:lastPrinted>2021-04-28T08:04:00Z</cp:lastPrinted>
  <dcterms:created xsi:type="dcterms:W3CDTF">2021-04-29T05:55:00Z</dcterms:created>
  <dcterms:modified xsi:type="dcterms:W3CDTF">2021-04-29T05:55:00Z</dcterms:modified>
</cp:coreProperties>
</file>